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36F55" w14:textId="3F04410A" w:rsidR="001653BD" w:rsidRPr="0063458A" w:rsidRDefault="0063458A" w:rsidP="0063458A">
      <w:pPr>
        <w:ind w:left="720" w:firstLine="720"/>
        <w:rPr>
          <w:sz w:val="28"/>
          <w:szCs w:val="28"/>
        </w:rPr>
      </w:pPr>
      <w:r w:rsidRPr="0063458A">
        <w:rPr>
          <w:b/>
          <w:bCs/>
          <w:sz w:val="28"/>
          <w:szCs w:val="28"/>
          <w:u w:val="single"/>
        </w:rPr>
        <w:t xml:space="preserve"> “Universal MFB – Sweep/FVG-123 Setup indicator</w:t>
      </w:r>
    </w:p>
    <w:p w14:paraId="08747BBF" w14:textId="77777777" w:rsidR="0063458A" w:rsidRPr="0063458A" w:rsidRDefault="0063458A" w:rsidP="0063458A">
      <w:pPr>
        <w:rPr>
          <w:sz w:val="28"/>
          <w:szCs w:val="28"/>
        </w:rPr>
      </w:pPr>
    </w:p>
    <w:p w14:paraId="33C0B20A" w14:textId="01C28180" w:rsidR="0063458A" w:rsidRDefault="006637BD" w:rsidP="0063458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DEEC86B" wp14:editId="16B70B37">
            <wp:extent cx="5943600" cy="3013710"/>
            <wp:effectExtent l="0" t="0" r="0" b="0"/>
            <wp:docPr id="14130670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67062" name="Picture 141306706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4AB2" w14:textId="7EE69223" w:rsidR="006637BD" w:rsidRDefault="006637BD" w:rsidP="0063458A">
      <w:pPr>
        <w:rPr>
          <w:sz w:val="28"/>
          <w:szCs w:val="28"/>
        </w:rPr>
      </w:pPr>
      <w:r>
        <w:rPr>
          <w:sz w:val="28"/>
          <w:szCs w:val="28"/>
        </w:rPr>
        <w:t xml:space="preserve">Peace – Here is the description shared from “Quant – </w:t>
      </w:r>
      <w:proofErr w:type="spellStart"/>
      <w:r>
        <w:rPr>
          <w:sz w:val="28"/>
          <w:szCs w:val="28"/>
        </w:rPr>
        <w:t>Luxalgo</w:t>
      </w:r>
      <w:proofErr w:type="spellEnd"/>
      <w:r>
        <w:rPr>
          <w:sz w:val="28"/>
          <w:szCs w:val="28"/>
        </w:rPr>
        <w:t>”.</w:t>
      </w:r>
    </w:p>
    <w:p w14:paraId="3E231DB4" w14:textId="0F70EEF2" w:rsidR="006637BD" w:rsidRDefault="006637BD" w:rsidP="0063458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Very</w:t>
      </w:r>
      <w:proofErr w:type="gramEnd"/>
      <w:r>
        <w:rPr>
          <w:sz w:val="28"/>
          <w:szCs w:val="28"/>
        </w:rPr>
        <w:t xml:space="preserve"> interesting working with the Trade Assistant to create this new indicator.</w:t>
      </w:r>
    </w:p>
    <w:p w14:paraId="51D3A84B" w14:textId="77777777" w:rsidR="003C1961" w:rsidRDefault="003C1961" w:rsidP="0063458A">
      <w:pPr>
        <w:rPr>
          <w:sz w:val="28"/>
          <w:szCs w:val="28"/>
        </w:rPr>
      </w:pPr>
    </w:p>
    <w:p w14:paraId="11250DEB" w14:textId="77777777" w:rsidR="006637BD" w:rsidRPr="00EA78A4" w:rsidRDefault="006637BD" w:rsidP="006637BD">
      <w:r w:rsidRPr="00EA78A4">
        <w:t xml:space="preserve">Here is </w:t>
      </w:r>
      <w:proofErr w:type="gramStart"/>
      <w:r w:rsidRPr="00EA78A4">
        <w:t>a brief summary</w:t>
      </w:r>
      <w:proofErr w:type="gramEnd"/>
      <w:r w:rsidRPr="00EA78A4">
        <w:t xml:space="preserve"> of the </w:t>
      </w:r>
      <w:r w:rsidRPr="00EA78A4">
        <w:rPr>
          <w:b/>
          <w:bCs/>
        </w:rPr>
        <w:t>Universal MFB - Sweep/FVG-123 Setup</w:t>
      </w:r>
      <w:r w:rsidRPr="00EA78A4">
        <w:t> indicator to help guide you or any beginner trader using the system.</w:t>
      </w:r>
    </w:p>
    <w:p w14:paraId="5593BD9F" w14:textId="77777777" w:rsidR="006637BD" w:rsidRPr="00EA78A4" w:rsidRDefault="006637BD" w:rsidP="006637BD">
      <w:pPr>
        <w:rPr>
          <w:b/>
          <w:bCs/>
        </w:rPr>
      </w:pPr>
      <w:r w:rsidRPr="00EA78A4">
        <w:rPr>
          <w:b/>
          <w:bCs/>
        </w:rPr>
        <w:t>What the Indicator Looks For</w:t>
      </w:r>
    </w:p>
    <w:p w14:paraId="1FDE6105" w14:textId="77777777" w:rsidR="006637BD" w:rsidRPr="00EA78A4" w:rsidRDefault="006637BD" w:rsidP="006637BD">
      <w:r w:rsidRPr="00EA78A4">
        <w:t xml:space="preserve">The script </w:t>
      </w:r>
      <w:proofErr w:type="gramStart"/>
      <w:r w:rsidRPr="00EA78A4">
        <w:t>monitors for</w:t>
      </w:r>
      <w:proofErr w:type="gramEnd"/>
      <w:r w:rsidRPr="00EA78A4">
        <w:t xml:space="preserve"> a high-probability institutional pattern called </w:t>
      </w:r>
      <w:proofErr w:type="gramStart"/>
      <w:r w:rsidRPr="00EA78A4">
        <w:t>the </w:t>
      </w:r>
      <w:r w:rsidRPr="00EA78A4">
        <w:rPr>
          <w:b/>
          <w:bCs/>
        </w:rPr>
        <w:t>"</w:t>
      </w:r>
      <w:proofErr w:type="gramEnd"/>
      <w:r w:rsidRPr="00EA78A4">
        <w:rPr>
          <w:b/>
          <w:bCs/>
        </w:rPr>
        <w:t>Liquidity Sweep + Displacement Reversal."</w:t>
      </w:r>
      <w:r w:rsidRPr="00EA78A4">
        <w:t> It follows a strict 3-step sequence:</w:t>
      </w:r>
    </w:p>
    <w:p w14:paraId="313CB1A4" w14:textId="77777777" w:rsidR="006637BD" w:rsidRPr="00EA78A4" w:rsidRDefault="006637BD" w:rsidP="006637BD">
      <w:pPr>
        <w:numPr>
          <w:ilvl w:val="0"/>
          <w:numId w:val="1"/>
        </w:numPr>
      </w:pPr>
      <w:r w:rsidRPr="00EA78A4">
        <w:rPr>
          <w:b/>
          <w:bCs/>
        </w:rPr>
        <w:t>The Sweep (Intention):</w:t>
      </w:r>
      <w:r w:rsidRPr="00EA78A4">
        <w:t> Price must first "sweep" (touch or breach) a major structural level—the Asia High/Low, London High/Low, or the Prior Day High/Low. This represents the market taking out stop losses to gather energy for a move.</w:t>
      </w:r>
    </w:p>
    <w:p w14:paraId="0077BC98" w14:textId="77777777" w:rsidR="006637BD" w:rsidRPr="00EA78A4" w:rsidRDefault="006637BD" w:rsidP="006637BD">
      <w:pPr>
        <w:numPr>
          <w:ilvl w:val="0"/>
          <w:numId w:val="1"/>
        </w:numPr>
      </w:pPr>
      <w:r w:rsidRPr="00EA78A4">
        <w:rPr>
          <w:b/>
          <w:bCs/>
        </w:rPr>
        <w:t>The FVG (The Shift):</w:t>
      </w:r>
      <w:r w:rsidRPr="00EA78A4">
        <w:t> Immediately after the sweep, the market must show a sharp move in the </w:t>
      </w:r>
      <w:r w:rsidRPr="00EA78A4">
        <w:rPr>
          <w:i/>
          <w:iCs/>
        </w:rPr>
        <w:t>opposite</w:t>
      </w:r>
      <w:r w:rsidRPr="00EA78A4">
        <w:t> direction, leaving behind a </w:t>
      </w:r>
      <w:r w:rsidRPr="00EA78A4">
        <w:rPr>
          <w:b/>
          <w:bCs/>
        </w:rPr>
        <w:t>Fair Value Gap (FVG)</w:t>
      </w:r>
      <w:r w:rsidRPr="00EA78A4">
        <w:t>.</w:t>
      </w:r>
    </w:p>
    <w:p w14:paraId="0C8AC8CC" w14:textId="77777777" w:rsidR="006637BD" w:rsidRPr="00EA78A4" w:rsidRDefault="006637BD" w:rsidP="006637BD">
      <w:pPr>
        <w:numPr>
          <w:ilvl w:val="0"/>
          <w:numId w:val="1"/>
        </w:numPr>
      </w:pPr>
      <w:proofErr w:type="gramStart"/>
      <w:r w:rsidRPr="00EA78A4">
        <w:rPr>
          <w:b/>
          <w:bCs/>
        </w:rPr>
        <w:t>The 1</w:t>
      </w:r>
      <w:proofErr w:type="gramEnd"/>
      <w:r w:rsidRPr="00EA78A4">
        <w:rPr>
          <w:b/>
          <w:bCs/>
        </w:rPr>
        <w:t>-2-3 (Respect):</w:t>
      </w:r>
      <w:r w:rsidRPr="00EA78A4">
        <w:t> The indicator then waits for price to retrace into that FVG (The "Dip") and finally </w:t>
      </w:r>
      <w:proofErr w:type="gramStart"/>
      <w:r w:rsidRPr="00EA78A4">
        <w:rPr>
          <w:b/>
          <w:bCs/>
        </w:rPr>
        <w:t>close</w:t>
      </w:r>
      <w:proofErr w:type="gramEnd"/>
      <w:r w:rsidRPr="00EA78A4">
        <w:rPr>
          <w:b/>
          <w:bCs/>
        </w:rPr>
        <w:t xml:space="preserve"> beyond it</w:t>
      </w:r>
      <w:r w:rsidRPr="00EA78A4">
        <w:t>. This confirms that the market is officially respecting the new direction.</w:t>
      </w:r>
    </w:p>
    <w:p w14:paraId="4345E8B7" w14:textId="77777777" w:rsidR="006637BD" w:rsidRPr="00EA78A4" w:rsidRDefault="006637BD" w:rsidP="006637BD">
      <w:r>
        <w:lastRenderedPageBreak/>
        <w:pict w14:anchorId="6F8574CC">
          <v:rect id="_x0000_i1025" style="width:0;height:0" o:hralign="center" o:hrstd="t" o:hr="t" fillcolor="#a0a0a0" stroked="f"/>
        </w:pict>
      </w:r>
    </w:p>
    <w:p w14:paraId="6BFD9912" w14:textId="77777777" w:rsidR="006637BD" w:rsidRPr="00EA78A4" w:rsidRDefault="006637BD" w:rsidP="006637BD">
      <w:pPr>
        <w:rPr>
          <w:b/>
          <w:bCs/>
        </w:rPr>
      </w:pPr>
      <w:r w:rsidRPr="00EA78A4">
        <w:rPr>
          <w:b/>
          <w:bCs/>
        </w:rPr>
        <w:t>What the Visual Signals Describe</w:t>
      </w:r>
    </w:p>
    <w:p w14:paraId="7AE62EF0" w14:textId="77777777" w:rsidR="006637BD" w:rsidRPr="00EA78A4" w:rsidRDefault="006637BD" w:rsidP="006637BD">
      <w:pPr>
        <w:rPr>
          <w:b/>
          <w:bCs/>
        </w:rPr>
      </w:pPr>
      <w:r w:rsidRPr="00EA78A4">
        <w:rPr>
          <w:b/>
          <w:bCs/>
        </w:rPr>
        <w:t>1. The Directional Arrows (The Execution)</w:t>
      </w:r>
    </w:p>
    <w:p w14:paraId="6BA3A080" w14:textId="77777777" w:rsidR="006637BD" w:rsidRPr="00EA78A4" w:rsidRDefault="006637BD" w:rsidP="006637BD">
      <w:pPr>
        <w:numPr>
          <w:ilvl w:val="0"/>
          <w:numId w:val="2"/>
        </w:numPr>
      </w:pPr>
      <w:r w:rsidRPr="00EA78A4">
        <w:rPr>
          <w:b/>
          <w:bCs/>
        </w:rPr>
        <w:t>Light Yellow Up Arrow:</w:t>
      </w:r>
      <w:r w:rsidRPr="00EA78A4">
        <w:t> Signals that a </w:t>
      </w:r>
      <w:r w:rsidRPr="00EA78A4">
        <w:rPr>
          <w:b/>
          <w:bCs/>
        </w:rPr>
        <w:t>Long Setup</w:t>
      </w:r>
      <w:r w:rsidRPr="00EA78A4">
        <w:t> is confirmed. The 1-2-3 sequence is complete, and the market has proven it wants to move higher after sweeping a low.</w:t>
      </w:r>
    </w:p>
    <w:p w14:paraId="7F513D51" w14:textId="77777777" w:rsidR="006637BD" w:rsidRPr="00EA78A4" w:rsidRDefault="006637BD" w:rsidP="006637BD">
      <w:pPr>
        <w:numPr>
          <w:ilvl w:val="0"/>
          <w:numId w:val="2"/>
        </w:numPr>
      </w:pPr>
      <w:r w:rsidRPr="00EA78A4">
        <w:rPr>
          <w:b/>
          <w:bCs/>
        </w:rPr>
        <w:t>Light Yellow Down Arrow:</w:t>
      </w:r>
      <w:r w:rsidRPr="00EA78A4">
        <w:t> Signals that a </w:t>
      </w:r>
      <w:r w:rsidRPr="00EA78A4">
        <w:rPr>
          <w:b/>
          <w:bCs/>
        </w:rPr>
        <w:t>Short Setup</w:t>
      </w:r>
      <w:r w:rsidRPr="00EA78A4">
        <w:t> is confirmed. The market has proven it wants to move lower after sweeping a high.</w:t>
      </w:r>
    </w:p>
    <w:p w14:paraId="6AAA3F24" w14:textId="77777777" w:rsidR="006637BD" w:rsidRPr="00EA78A4" w:rsidRDefault="006637BD" w:rsidP="006637BD">
      <w:pPr>
        <w:numPr>
          <w:ilvl w:val="0"/>
          <w:numId w:val="2"/>
        </w:numPr>
      </w:pPr>
      <w:r w:rsidRPr="00EA78A4">
        <w:rPr>
          <w:i/>
          <w:iCs/>
        </w:rPr>
        <w:t>Note:</w:t>
      </w:r>
      <w:r w:rsidRPr="00EA78A4">
        <w:t> Arrows only print after the 5-minute or 1-minute candle </w:t>
      </w:r>
      <w:r w:rsidRPr="00EA78A4">
        <w:rPr>
          <w:b/>
          <w:bCs/>
        </w:rPr>
        <w:t>closes</w:t>
      </w:r>
      <w:r w:rsidRPr="00EA78A4">
        <w:t>, ensuring the signal is valid.</w:t>
      </w:r>
    </w:p>
    <w:p w14:paraId="20452584" w14:textId="77777777" w:rsidR="006637BD" w:rsidRPr="00EA78A4" w:rsidRDefault="006637BD" w:rsidP="006637BD">
      <w:pPr>
        <w:rPr>
          <w:b/>
          <w:bCs/>
        </w:rPr>
      </w:pPr>
      <w:r w:rsidRPr="00EA78A4">
        <w:rPr>
          <w:b/>
          <w:bCs/>
        </w:rPr>
        <w:t>2. The Yellow Text: "Universal - Sweep/FVG-123 setup"</w:t>
      </w:r>
    </w:p>
    <w:p w14:paraId="17BCFFD7" w14:textId="77777777" w:rsidR="006637BD" w:rsidRPr="00EA78A4" w:rsidRDefault="006637BD" w:rsidP="006637BD">
      <w:pPr>
        <w:numPr>
          <w:ilvl w:val="0"/>
          <w:numId w:val="3"/>
        </w:numPr>
      </w:pPr>
      <w:r w:rsidRPr="00EA78A4">
        <w:t>This text appears during </w:t>
      </w:r>
      <w:r w:rsidRPr="00EA78A4">
        <w:rPr>
          <w:b/>
          <w:bCs/>
        </w:rPr>
        <w:t>Non-Silver Bullet hours</w:t>
      </w:r>
      <w:r w:rsidRPr="00EA78A4">
        <w:t>. It identifies a mathematically perfect pattern that occurs outside of the institutional "macros."</w:t>
      </w:r>
    </w:p>
    <w:p w14:paraId="48AF8823" w14:textId="77777777" w:rsidR="006637BD" w:rsidRPr="00EA78A4" w:rsidRDefault="006637BD" w:rsidP="006637BD">
      <w:pPr>
        <w:numPr>
          <w:ilvl w:val="0"/>
          <w:numId w:val="3"/>
        </w:numPr>
      </w:pPr>
      <w:r w:rsidRPr="00EA78A4">
        <w:t>It serves as </w:t>
      </w:r>
      <w:r w:rsidRPr="00EA78A4">
        <w:rPr>
          <w:b/>
          <w:bCs/>
        </w:rPr>
        <w:t>Technical Support</w:t>
      </w:r>
      <w:r w:rsidRPr="00EA78A4">
        <w:t> for discretionary traders, telling them: </w:t>
      </w:r>
      <w:r w:rsidRPr="00EA78A4">
        <w:rPr>
          <w:i/>
          <w:iCs/>
        </w:rPr>
        <w:t xml:space="preserve">"Even though it's not a Silver Bullet window, the market just completed a </w:t>
      </w:r>
      <w:proofErr w:type="gramStart"/>
      <w:r w:rsidRPr="00EA78A4">
        <w:rPr>
          <w:i/>
          <w:iCs/>
        </w:rPr>
        <w:t>high-probability</w:t>
      </w:r>
      <w:proofErr w:type="gramEnd"/>
      <w:r w:rsidRPr="00EA78A4">
        <w:rPr>
          <w:i/>
          <w:iCs/>
        </w:rPr>
        <w:t xml:space="preserve"> sweep and reversal."</w:t>
      </w:r>
    </w:p>
    <w:p w14:paraId="110686ED" w14:textId="77777777" w:rsidR="006637BD" w:rsidRPr="00EA78A4" w:rsidRDefault="006637BD" w:rsidP="006637BD">
      <w:pPr>
        <w:rPr>
          <w:b/>
          <w:bCs/>
        </w:rPr>
      </w:pPr>
      <w:r w:rsidRPr="00EA78A4">
        <w:rPr>
          <w:b/>
          <w:bCs/>
        </w:rPr>
        <w:t>3. The Dotted Trade Plan</w:t>
      </w:r>
    </w:p>
    <w:p w14:paraId="4272EE44" w14:textId="77777777" w:rsidR="006637BD" w:rsidRPr="00EA78A4" w:rsidRDefault="006637BD" w:rsidP="006637BD">
      <w:pPr>
        <w:numPr>
          <w:ilvl w:val="0"/>
          <w:numId w:val="4"/>
        </w:numPr>
      </w:pPr>
      <w:r w:rsidRPr="00EA78A4">
        <w:rPr>
          <w:b/>
          <w:bCs/>
        </w:rPr>
        <w:t>Blue Line:</w:t>
      </w:r>
      <w:r w:rsidRPr="00EA78A4">
        <w:t> The Entry Price (at the candle close).</w:t>
      </w:r>
    </w:p>
    <w:p w14:paraId="4E2B7B12" w14:textId="77777777" w:rsidR="006637BD" w:rsidRPr="00EA78A4" w:rsidRDefault="006637BD" w:rsidP="006637BD">
      <w:pPr>
        <w:numPr>
          <w:ilvl w:val="0"/>
          <w:numId w:val="4"/>
        </w:numPr>
      </w:pPr>
      <w:r w:rsidRPr="00EA78A4">
        <w:rPr>
          <w:b/>
          <w:bCs/>
        </w:rPr>
        <w:t>Red Line:</w:t>
      </w:r>
      <w:r w:rsidRPr="00EA78A4">
        <w:t> The Stop Loss (1 tick behind the FVG).</w:t>
      </w:r>
    </w:p>
    <w:p w14:paraId="751D4F9B" w14:textId="77777777" w:rsidR="006637BD" w:rsidRPr="00EA78A4" w:rsidRDefault="006637BD" w:rsidP="006637BD">
      <w:pPr>
        <w:numPr>
          <w:ilvl w:val="0"/>
          <w:numId w:val="4"/>
        </w:numPr>
      </w:pPr>
      <w:r w:rsidRPr="00EA78A4">
        <w:rPr>
          <w:b/>
          <w:bCs/>
        </w:rPr>
        <w:t>Green Line:</w:t>
      </w:r>
      <w:r w:rsidRPr="00EA78A4">
        <w:t> The Take Profit (Set at a fixed </w:t>
      </w:r>
      <w:r w:rsidRPr="00EA78A4">
        <w:rPr>
          <w:b/>
          <w:bCs/>
        </w:rPr>
        <w:t>1:2 Risk-to-Reward ratio</w:t>
      </w:r>
      <w:r w:rsidRPr="00EA78A4">
        <w:t>).</w:t>
      </w:r>
    </w:p>
    <w:p w14:paraId="0083E6FF" w14:textId="77777777" w:rsidR="006637BD" w:rsidRPr="00EA78A4" w:rsidRDefault="006637BD" w:rsidP="006637BD">
      <w:r>
        <w:pict w14:anchorId="6DDEA321">
          <v:rect id="_x0000_i1026" style="width:0;height:0" o:hralign="center" o:hrstd="t" o:hr="t" fillcolor="#a0a0a0" stroked="f"/>
        </w:pict>
      </w:r>
    </w:p>
    <w:p w14:paraId="5F417783" w14:textId="77777777" w:rsidR="006637BD" w:rsidRPr="00EA78A4" w:rsidRDefault="006637BD" w:rsidP="006637BD">
      <w:pPr>
        <w:rPr>
          <w:b/>
          <w:bCs/>
        </w:rPr>
      </w:pPr>
      <w:r w:rsidRPr="00EA78A4">
        <w:rPr>
          <w:b/>
          <w:bCs/>
        </w:rPr>
        <w:t>The Trading Windows</w:t>
      </w:r>
    </w:p>
    <w:p w14:paraId="6D92C33E" w14:textId="77777777" w:rsidR="006637BD" w:rsidRPr="00EA78A4" w:rsidRDefault="006637BD" w:rsidP="006637BD">
      <w:pPr>
        <w:numPr>
          <w:ilvl w:val="0"/>
          <w:numId w:val="5"/>
        </w:numPr>
      </w:pPr>
      <w:r w:rsidRPr="00EA78A4">
        <w:rPr>
          <w:b/>
          <w:bCs/>
        </w:rPr>
        <w:t>Silver Bullet Mode:</w:t>
      </w:r>
      <w:r w:rsidRPr="00EA78A4">
        <w:t> The indicator automatically identifies the </w:t>
      </w:r>
      <w:r w:rsidRPr="00EA78A4">
        <w:rPr>
          <w:b/>
          <w:bCs/>
        </w:rPr>
        <w:t>London Open (3-4 AM)</w:t>
      </w:r>
      <w:r w:rsidRPr="00EA78A4">
        <w:t>, </w:t>
      </w:r>
      <w:r w:rsidRPr="00EA78A4">
        <w:rPr>
          <w:b/>
          <w:bCs/>
        </w:rPr>
        <w:t>NY Morning (10-11 AM)</w:t>
      </w:r>
      <w:r w:rsidRPr="00EA78A4">
        <w:t>, and </w:t>
      </w:r>
      <w:r w:rsidRPr="00EA78A4">
        <w:rPr>
          <w:b/>
          <w:bCs/>
        </w:rPr>
        <w:t>NY Afternoon (2-3 PM)</w:t>
      </w:r>
      <w:r w:rsidRPr="00EA78A4">
        <w:t> windows. During these times, it logs the specific session in the bottom-right table.</w:t>
      </w:r>
    </w:p>
    <w:p w14:paraId="325900FC" w14:textId="77777777" w:rsidR="006637BD" w:rsidRDefault="006637BD" w:rsidP="006637BD">
      <w:pPr>
        <w:numPr>
          <w:ilvl w:val="0"/>
          <w:numId w:val="5"/>
        </w:numPr>
      </w:pPr>
      <w:r w:rsidRPr="00EA78A4">
        <w:rPr>
          <w:b/>
          <w:bCs/>
        </w:rPr>
        <w:t>Universal Mode:</w:t>
      </w:r>
      <w:r w:rsidRPr="00EA78A4">
        <w:t> Operates </w:t>
      </w:r>
      <w:r w:rsidRPr="00EA78A4">
        <w:rPr>
          <w:b/>
          <w:bCs/>
        </w:rPr>
        <w:t>24/7</w:t>
      </w:r>
      <w:r w:rsidRPr="00EA78A4">
        <w:t xml:space="preserve">, allowing you to catch these </w:t>
      </w:r>
      <w:proofErr w:type="gramStart"/>
      <w:r w:rsidRPr="00EA78A4">
        <w:t>high-probability</w:t>
      </w:r>
      <w:proofErr w:type="gramEnd"/>
      <w:r w:rsidRPr="00EA78A4">
        <w:t xml:space="preserve"> moves on Gold or MNQ at any hour of the day.</w:t>
      </w:r>
    </w:p>
    <w:p w14:paraId="38535234" w14:textId="199F7E25" w:rsidR="006637BD" w:rsidRPr="006637BD" w:rsidRDefault="006637BD" w:rsidP="0063458A">
      <w:pPr>
        <w:numPr>
          <w:ilvl w:val="0"/>
          <w:numId w:val="5"/>
        </w:numPr>
        <w:rPr>
          <w:sz w:val="28"/>
          <w:szCs w:val="28"/>
        </w:rPr>
      </w:pPr>
      <w:r w:rsidRPr="006637BD">
        <w:rPr>
          <w:b/>
          <w:bCs/>
        </w:rPr>
        <w:t>PEACE</w:t>
      </w:r>
    </w:p>
    <w:p w14:paraId="76A075D5" w14:textId="77777777" w:rsidR="0063458A" w:rsidRPr="0063458A" w:rsidRDefault="0063458A" w:rsidP="0063458A">
      <w:pPr>
        <w:rPr>
          <w:b/>
          <w:bCs/>
          <w:sz w:val="28"/>
          <w:szCs w:val="28"/>
          <w:u w:val="single"/>
        </w:rPr>
      </w:pPr>
    </w:p>
    <w:sectPr w:rsidR="0063458A" w:rsidRPr="006345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402C2"/>
    <w:multiLevelType w:val="multilevel"/>
    <w:tmpl w:val="FD78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BC70A7"/>
    <w:multiLevelType w:val="multilevel"/>
    <w:tmpl w:val="2856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DD7D79"/>
    <w:multiLevelType w:val="multilevel"/>
    <w:tmpl w:val="E2BA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A5313D"/>
    <w:multiLevelType w:val="multilevel"/>
    <w:tmpl w:val="80CCA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FD5EDA"/>
    <w:multiLevelType w:val="multilevel"/>
    <w:tmpl w:val="19FE7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61293006">
    <w:abstractNumId w:val="3"/>
  </w:num>
  <w:num w:numId="2" w16cid:durableId="1833525989">
    <w:abstractNumId w:val="4"/>
  </w:num>
  <w:num w:numId="3" w16cid:durableId="1104233087">
    <w:abstractNumId w:val="1"/>
  </w:num>
  <w:num w:numId="4" w16cid:durableId="1520195911">
    <w:abstractNumId w:val="0"/>
  </w:num>
  <w:num w:numId="5" w16cid:durableId="1331568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58A"/>
    <w:rsid w:val="001653BD"/>
    <w:rsid w:val="003C1961"/>
    <w:rsid w:val="0063458A"/>
    <w:rsid w:val="006637BD"/>
    <w:rsid w:val="007C227F"/>
    <w:rsid w:val="00916733"/>
    <w:rsid w:val="00975218"/>
    <w:rsid w:val="00A7514D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80DAB"/>
  <w15:chartTrackingRefBased/>
  <w15:docId w15:val="{E1D43A48-FED0-425C-88BE-47652CEF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45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4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45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45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45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45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45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45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45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45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45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45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45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45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45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45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45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45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45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4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45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45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4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45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45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45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45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45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45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3</cp:revision>
  <dcterms:created xsi:type="dcterms:W3CDTF">2026-03-31T22:51:00Z</dcterms:created>
  <dcterms:modified xsi:type="dcterms:W3CDTF">2026-03-31T22:57:00Z</dcterms:modified>
</cp:coreProperties>
</file>